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F3EA" w14:textId="77777777" w:rsidR="00826E21" w:rsidRDefault="00826E21" w:rsidP="007C059D">
      <w:pPr>
        <w:spacing w:line="360" w:lineRule="auto"/>
        <w:rPr>
          <w:rFonts w:ascii="Optima" w:hAnsi="Optima"/>
        </w:rPr>
      </w:pPr>
    </w:p>
    <w:p w14:paraId="245B3EA8" w14:textId="77777777" w:rsidR="007571EC" w:rsidRDefault="007571EC" w:rsidP="00687A3C">
      <w:pPr>
        <w:spacing w:line="276" w:lineRule="auto"/>
        <w:ind w:left="540" w:right="860"/>
        <w:jc w:val="center"/>
        <w:rPr>
          <w:b/>
          <w:lang w:val="en-US"/>
        </w:rPr>
      </w:pPr>
    </w:p>
    <w:p w14:paraId="4377E4C9" w14:textId="77777777" w:rsidR="007571EC" w:rsidRDefault="007571EC" w:rsidP="00687A3C">
      <w:pPr>
        <w:spacing w:line="276" w:lineRule="auto"/>
        <w:ind w:left="540" w:right="860"/>
        <w:jc w:val="center"/>
        <w:rPr>
          <w:b/>
          <w:lang w:val="en-US"/>
        </w:rPr>
      </w:pPr>
    </w:p>
    <w:p w14:paraId="58F0CBE7" w14:textId="5B7F7352" w:rsidR="00687A3C" w:rsidRPr="007571EC" w:rsidRDefault="00687A3C" w:rsidP="00687A3C">
      <w:pPr>
        <w:spacing w:line="276" w:lineRule="auto"/>
        <w:ind w:left="540" w:right="860"/>
        <w:jc w:val="center"/>
        <w:rPr>
          <w:b/>
          <w:sz w:val="32"/>
          <w:szCs w:val="32"/>
          <w:lang w:val="en-US"/>
        </w:rPr>
      </w:pPr>
      <w:r w:rsidRPr="007571EC">
        <w:rPr>
          <w:b/>
          <w:sz w:val="32"/>
          <w:szCs w:val="32"/>
          <w:lang w:val="en-US"/>
        </w:rPr>
        <w:t xml:space="preserve">SÜRDÜRÜLEBİLİR SATIN </w:t>
      </w:r>
      <w:proofErr w:type="gramStart"/>
      <w:r w:rsidRPr="007571EC">
        <w:rPr>
          <w:b/>
          <w:sz w:val="32"/>
          <w:szCs w:val="32"/>
          <w:lang w:val="en-US"/>
        </w:rPr>
        <w:t>ALMA  POLİTİKASI</w:t>
      </w:r>
      <w:proofErr w:type="gramEnd"/>
    </w:p>
    <w:p w14:paraId="28CB4179" w14:textId="77777777" w:rsidR="00687A3C" w:rsidRDefault="00687A3C" w:rsidP="00687A3C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Sürdürülebilir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anlayışı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doğrultusunda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çözüm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ortaklarımızın</w:t>
      </w:r>
      <w:proofErr w:type="spellEnd"/>
      <w:r w:rsidRPr="00EA0AFB">
        <w:rPr>
          <w:lang w:val="en-US"/>
        </w:rPr>
        <w:t>;</w:t>
      </w:r>
    </w:p>
    <w:p w14:paraId="189B8FA8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Kalite </w:t>
      </w:r>
      <w:proofErr w:type="spellStart"/>
      <w:r w:rsidRPr="00EA0AFB">
        <w:rPr>
          <w:lang w:val="en-US"/>
        </w:rPr>
        <w:t>Güvence</w:t>
      </w:r>
      <w:proofErr w:type="spellEnd"/>
      <w:r w:rsidRPr="00EA0AFB">
        <w:rPr>
          <w:lang w:val="en-US"/>
        </w:rPr>
        <w:t xml:space="preserve"> Yönetim Sistemleri,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İş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Sağlığı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Güvenliği</w:t>
      </w:r>
      <w:proofErr w:type="spellEnd"/>
      <w:r w:rsidRPr="00EA0AFB">
        <w:rPr>
          <w:lang w:val="en-US"/>
        </w:rPr>
        <w:t xml:space="preserve"> Yönetim Sistemleri, </w:t>
      </w:r>
      <w:proofErr w:type="spellStart"/>
      <w:r w:rsidRPr="00EA0AFB">
        <w:rPr>
          <w:lang w:val="en-US"/>
        </w:rPr>
        <w:t>uluslararası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düzeyde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kabul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görmüş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sürdürülebilirlik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etiktlerine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sertifikalarına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sahip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22E2EB90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tedarikte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çevreye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mevzuatlarına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7673AA62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Kaynakları; </w:t>
      </w:r>
      <w:proofErr w:type="spellStart"/>
      <w:r w:rsidRPr="00EA0AFB">
        <w:rPr>
          <w:lang w:val="en-US"/>
        </w:rPr>
        <w:t>doğal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yaşama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ekosisteme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vermeden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uygun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şekilde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kullanıyor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tüketiyor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avlanma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yasaklarına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4E5C5ED9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Atıklarını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indirmek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doğru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ambalajlarında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daha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dökme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48AF7E60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dostu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tasarruflu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yöresel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etik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değerlere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dönüştürülmüş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malzeme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kullanan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organik</w:t>
      </w:r>
      <w:proofErr w:type="spellEnd"/>
      <w:r w:rsidRPr="00EA0AFB">
        <w:rPr>
          <w:lang w:val="en-US"/>
        </w:rPr>
        <w:t xml:space="preserve">, bio, vegan, </w:t>
      </w:r>
      <w:proofErr w:type="spellStart"/>
      <w:r w:rsidRPr="00EA0AFB">
        <w:rPr>
          <w:lang w:val="en-US"/>
        </w:rPr>
        <w:t>hayvanlar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üzerinde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denenmemiş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kimyasal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bileşenler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içermeyen</w:t>
      </w:r>
      <w:proofErr w:type="spellEnd"/>
      <w:r w:rsidRPr="00EA0AFB">
        <w:rPr>
          <w:lang w:val="en-US"/>
        </w:rPr>
        <w:t xml:space="preserve"> vb.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sunmalarına</w:t>
      </w:r>
      <w:proofErr w:type="spellEnd"/>
      <w:r w:rsidRPr="00EA0AFB">
        <w:rPr>
          <w:lang w:val="en-US"/>
        </w:rPr>
        <w:t xml:space="preserve">, </w:t>
      </w:r>
    </w:p>
    <w:p w14:paraId="0F901706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Yerli ve </w:t>
      </w:r>
      <w:proofErr w:type="spellStart"/>
      <w:r w:rsidRPr="00EA0AFB">
        <w:rPr>
          <w:lang w:val="en-US"/>
        </w:rPr>
        <w:t>yerel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sağlayıcısı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</w:p>
    <w:p w14:paraId="25CFF51B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Ülkemizin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bölgemizin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mutfağını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geleneklerini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kültürünü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yansıtan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tanıtan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35FAE1EE" w14:textId="0BEB64CF" w:rsidR="00687A3C" w:rsidRPr="005F3748" w:rsidRDefault="00687A3C" w:rsidP="00687A3C">
      <w:pPr>
        <w:spacing w:line="360" w:lineRule="auto"/>
        <w:ind w:left="708"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verir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paydaş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iletiriz</w:t>
      </w:r>
      <w:proofErr w:type="spellEnd"/>
      <w:r w:rsidRPr="00EA0AFB">
        <w:rPr>
          <w:lang w:val="en-US"/>
        </w:rPr>
        <w:t xml:space="preserve">. </w:t>
      </w:r>
      <w:proofErr w:type="spellStart"/>
      <w:r w:rsidRPr="00EA0AFB">
        <w:rPr>
          <w:lang w:val="en-US"/>
        </w:rPr>
        <w:t>Tedarikçilerimiz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birlikte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verimli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satın</w:t>
      </w:r>
      <w:proofErr w:type="spellEnd"/>
      <w:r w:rsidRPr="00EA0AFB">
        <w:rPr>
          <w:lang w:val="en-US"/>
        </w:rPr>
        <w:t xml:space="preserve"> alma </w:t>
      </w:r>
      <w:proofErr w:type="spellStart"/>
      <w:r w:rsidRPr="00EA0AFB">
        <w:rPr>
          <w:lang w:val="en-US"/>
        </w:rPr>
        <w:t>fırsatları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yaratmaya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çalışır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süreçlerinden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azaltmayı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hedefleriz</w:t>
      </w:r>
      <w:proofErr w:type="spellEnd"/>
      <w:r w:rsidRPr="00EA0AFB">
        <w:rPr>
          <w:lang w:val="en-US"/>
        </w:rPr>
        <w:t>.</w:t>
      </w:r>
    </w:p>
    <w:p w14:paraId="1077A48F" w14:textId="77777777" w:rsidR="00687A3C" w:rsidRPr="005E43C4" w:rsidRDefault="00687A3C" w:rsidP="007C059D">
      <w:pPr>
        <w:spacing w:line="360" w:lineRule="auto"/>
        <w:rPr>
          <w:rFonts w:ascii="Optima" w:hAnsi="Optima"/>
        </w:rPr>
      </w:pPr>
    </w:p>
    <w:sectPr w:rsidR="00687A3C" w:rsidRPr="005E43C4" w:rsidSect="00597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ADD09" w14:textId="77777777" w:rsidR="00184E76" w:rsidRDefault="00184E76" w:rsidP="00C44881">
      <w:r>
        <w:separator/>
      </w:r>
    </w:p>
  </w:endnote>
  <w:endnote w:type="continuationSeparator" w:id="0">
    <w:p w14:paraId="212E42A0" w14:textId="77777777" w:rsidR="00184E76" w:rsidRDefault="00184E76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2F2B" w14:textId="77777777" w:rsidR="00E62C48" w:rsidRDefault="00E62C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ADB7" w14:textId="77777777" w:rsidR="007571EC" w:rsidRDefault="007571EC" w:rsidP="007571EC">
    <w:pPr>
      <w:pStyle w:val="a"/>
      <w:rPr>
        <w:sz w:val="12"/>
        <w:szCs w:val="12"/>
      </w:rPr>
    </w:pPr>
    <w:bookmarkStart w:id="0" w:name="_Hlk166574473"/>
  </w:p>
  <w:p w14:paraId="5E421128" w14:textId="65CCEC58" w:rsidR="007571EC" w:rsidRPr="004E680C" w:rsidRDefault="007571EC" w:rsidP="007571EC">
    <w:pPr>
      <w:pStyle w:val="a"/>
      <w:rPr>
        <w:sz w:val="18"/>
        <w:szCs w:val="18"/>
      </w:rPr>
    </w:pPr>
    <w:bookmarkStart w:id="1" w:name="_Hlk166574303"/>
    <w:r w:rsidRPr="004E680C">
      <w:rPr>
        <w:sz w:val="18"/>
        <w:szCs w:val="18"/>
      </w:rPr>
      <w:t xml:space="preserve">DOKÜMAN NO: </w:t>
    </w:r>
    <w:r w:rsidRPr="007F70FA">
      <w:rPr>
        <w:sz w:val="18"/>
        <w:szCs w:val="18"/>
      </w:rPr>
      <w:t>KL-F</w:t>
    </w:r>
    <w:proofErr w:type="gramStart"/>
    <w:r w:rsidRPr="007F70FA">
      <w:rPr>
        <w:sz w:val="18"/>
        <w:szCs w:val="18"/>
      </w:rPr>
      <w:t>0</w:t>
    </w:r>
    <w:r>
      <w:rPr>
        <w:sz w:val="18"/>
        <w:szCs w:val="18"/>
      </w:rPr>
      <w:t xml:space="preserve">23  </w:t>
    </w:r>
    <w:r w:rsidRPr="004E680C">
      <w:rPr>
        <w:sz w:val="18"/>
        <w:szCs w:val="18"/>
      </w:rPr>
      <w:t>REV</w:t>
    </w:r>
    <w:proofErr w:type="gramEnd"/>
    <w:r w:rsidRPr="004E680C">
      <w:rPr>
        <w:sz w:val="18"/>
        <w:szCs w:val="18"/>
      </w:rPr>
      <w:t>00</w:t>
    </w:r>
    <w:r>
      <w:rPr>
        <w:sz w:val="18"/>
        <w:szCs w:val="18"/>
      </w:rPr>
      <w:t xml:space="preserve"> </w:t>
    </w:r>
    <w:bookmarkStart w:id="2" w:name="_Hlk166574438"/>
    <w:r>
      <w:rPr>
        <w:sz w:val="18"/>
        <w:szCs w:val="18"/>
      </w:rPr>
      <w:t>İLK YAYIN TARİHİ: 15.0</w:t>
    </w:r>
    <w:r w:rsidR="00C6352A">
      <w:rPr>
        <w:sz w:val="18"/>
        <w:szCs w:val="18"/>
      </w:rPr>
      <w:t>5</w:t>
    </w:r>
    <w:r>
      <w:rPr>
        <w:sz w:val="18"/>
        <w:szCs w:val="18"/>
      </w:rPr>
      <w:t>.202</w:t>
    </w:r>
    <w:bookmarkEnd w:id="2"/>
    <w:r w:rsidR="00C6352A">
      <w:rPr>
        <w:sz w:val="18"/>
        <w:szCs w:val="18"/>
      </w:rPr>
      <w:t>5</w:t>
    </w:r>
  </w:p>
  <w:bookmarkEnd w:id="0"/>
  <w:bookmarkEnd w:id="1"/>
  <w:p w14:paraId="32978285" w14:textId="0BC68817" w:rsidR="00F618D5" w:rsidRDefault="00FB7189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72B4" w14:textId="77777777" w:rsidR="00E62C48" w:rsidRDefault="00E62C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481B" w14:textId="77777777" w:rsidR="00184E76" w:rsidRDefault="00184E76" w:rsidP="00C44881">
      <w:r>
        <w:separator/>
      </w:r>
    </w:p>
  </w:footnote>
  <w:footnote w:type="continuationSeparator" w:id="0">
    <w:p w14:paraId="043F5753" w14:textId="77777777" w:rsidR="00184E76" w:rsidRDefault="00184E76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A2A6" w14:textId="581998DC" w:rsidR="00A20AC5" w:rsidRDefault="00D63AEC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81C56D" wp14:editId="6C5058F3">
          <wp:simplePos x="0" y="0"/>
          <wp:positionH relativeFrom="column">
            <wp:posOffset>2028357</wp:posOffset>
          </wp:positionH>
          <wp:positionV relativeFrom="paragraph">
            <wp:posOffset>-52015</wp:posOffset>
          </wp:positionV>
          <wp:extent cx="1433230" cy="1351722"/>
          <wp:effectExtent l="0" t="0" r="0" b="1270"/>
          <wp:wrapNone/>
          <wp:docPr id="18" name="Picture 1">
            <a:extLst xmlns:a="http://schemas.openxmlformats.org/drawingml/2006/main">
              <a:ext uri="{FF2B5EF4-FFF2-40B4-BE49-F238E27FC236}">
                <a16:creationId xmlns:a16="http://schemas.microsoft.com/office/drawing/2014/main" id="{8F45080C-EF65-ECDF-8EFD-B6ECFB91BF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>
                    <a:extLst>
                      <a:ext uri="{FF2B5EF4-FFF2-40B4-BE49-F238E27FC236}">
                        <a16:creationId xmlns:a16="http://schemas.microsoft.com/office/drawing/2014/main" id="{8F45080C-EF65-ECDF-8EFD-B6ECFB91BF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5479" cy="135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7F759" w14:textId="29FC88D2" w:rsidR="00F618D5" w:rsidRDefault="00F618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9E38" w14:textId="77777777" w:rsidR="00E62C48" w:rsidRDefault="00E62C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93">
    <w:abstractNumId w:val="8"/>
  </w:num>
  <w:num w:numId="2" w16cid:durableId="2068451317">
    <w:abstractNumId w:val="6"/>
  </w:num>
  <w:num w:numId="3" w16cid:durableId="2048412302">
    <w:abstractNumId w:val="3"/>
  </w:num>
  <w:num w:numId="4" w16cid:durableId="229312278">
    <w:abstractNumId w:val="9"/>
  </w:num>
  <w:num w:numId="5" w16cid:durableId="1876388152">
    <w:abstractNumId w:val="10"/>
  </w:num>
  <w:num w:numId="6" w16cid:durableId="1434013774">
    <w:abstractNumId w:val="5"/>
  </w:num>
  <w:num w:numId="7" w16cid:durableId="1851413581">
    <w:abstractNumId w:val="2"/>
  </w:num>
  <w:num w:numId="8" w16cid:durableId="534777536">
    <w:abstractNumId w:val="0"/>
  </w:num>
  <w:num w:numId="9" w16cid:durableId="684018765">
    <w:abstractNumId w:val="1"/>
  </w:num>
  <w:num w:numId="10" w16cid:durableId="735321497">
    <w:abstractNumId w:val="4"/>
  </w:num>
  <w:num w:numId="11" w16cid:durableId="249630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D"/>
    <w:rsid w:val="0006616A"/>
    <w:rsid w:val="000A19A7"/>
    <w:rsid w:val="000E1095"/>
    <w:rsid w:val="000F030F"/>
    <w:rsid w:val="000F3663"/>
    <w:rsid w:val="00122CE4"/>
    <w:rsid w:val="00127684"/>
    <w:rsid w:val="00184E76"/>
    <w:rsid w:val="001A2297"/>
    <w:rsid w:val="00273D43"/>
    <w:rsid w:val="0030386F"/>
    <w:rsid w:val="00340198"/>
    <w:rsid w:val="00363E86"/>
    <w:rsid w:val="003C48E3"/>
    <w:rsid w:val="00462978"/>
    <w:rsid w:val="004910EC"/>
    <w:rsid w:val="004A17A1"/>
    <w:rsid w:val="004A17DE"/>
    <w:rsid w:val="004B5BBE"/>
    <w:rsid w:val="004F4E91"/>
    <w:rsid w:val="00572C33"/>
    <w:rsid w:val="005976B0"/>
    <w:rsid w:val="005E43C4"/>
    <w:rsid w:val="00607EBD"/>
    <w:rsid w:val="00617AED"/>
    <w:rsid w:val="00687A3C"/>
    <w:rsid w:val="006953C8"/>
    <w:rsid w:val="00696982"/>
    <w:rsid w:val="006D4586"/>
    <w:rsid w:val="007002C1"/>
    <w:rsid w:val="00701470"/>
    <w:rsid w:val="007571EC"/>
    <w:rsid w:val="0076363C"/>
    <w:rsid w:val="00782570"/>
    <w:rsid w:val="00786C47"/>
    <w:rsid w:val="007C059D"/>
    <w:rsid w:val="007C099F"/>
    <w:rsid w:val="007D2D88"/>
    <w:rsid w:val="007E21FC"/>
    <w:rsid w:val="007F5526"/>
    <w:rsid w:val="00826E21"/>
    <w:rsid w:val="00846490"/>
    <w:rsid w:val="00891B35"/>
    <w:rsid w:val="008B400B"/>
    <w:rsid w:val="00927A89"/>
    <w:rsid w:val="00960AB8"/>
    <w:rsid w:val="00963EE7"/>
    <w:rsid w:val="009F1F8C"/>
    <w:rsid w:val="00A01CCC"/>
    <w:rsid w:val="00A20AC5"/>
    <w:rsid w:val="00A75478"/>
    <w:rsid w:val="00AA46E4"/>
    <w:rsid w:val="00AD17B1"/>
    <w:rsid w:val="00AF75C0"/>
    <w:rsid w:val="00BF42F2"/>
    <w:rsid w:val="00C16F58"/>
    <w:rsid w:val="00C44881"/>
    <w:rsid w:val="00C6352A"/>
    <w:rsid w:val="00CA5CF4"/>
    <w:rsid w:val="00CB636A"/>
    <w:rsid w:val="00CD5DCC"/>
    <w:rsid w:val="00CD7F44"/>
    <w:rsid w:val="00CF5171"/>
    <w:rsid w:val="00D63AEC"/>
    <w:rsid w:val="00D63C4E"/>
    <w:rsid w:val="00D6544F"/>
    <w:rsid w:val="00D75236"/>
    <w:rsid w:val="00D91D0E"/>
    <w:rsid w:val="00DB7B5D"/>
    <w:rsid w:val="00E62C48"/>
    <w:rsid w:val="00E7266C"/>
    <w:rsid w:val="00E91E68"/>
    <w:rsid w:val="00F618D5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  <w:style w:type="paragraph" w:customStyle="1" w:styleId="a">
    <w:basedOn w:val="Normal"/>
    <w:next w:val="AltBilgi"/>
    <w:rsid w:val="00757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pacing w:val="20"/>
      <w:kern w:val="144"/>
      <w:sz w:val="144"/>
      <w:szCs w:val="14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F30AD"/>
    <w:rsid w:val="00196589"/>
    <w:rsid w:val="0022737F"/>
    <w:rsid w:val="002771F0"/>
    <w:rsid w:val="00521E71"/>
    <w:rsid w:val="00617AED"/>
    <w:rsid w:val="007A636C"/>
    <w:rsid w:val="007C099F"/>
    <w:rsid w:val="00B01EA1"/>
    <w:rsid w:val="00C96B47"/>
    <w:rsid w:val="00E71E81"/>
    <w:rsid w:val="00F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FD9B4-C80D-C242-9EFC-993BA27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10</cp:revision>
  <dcterms:created xsi:type="dcterms:W3CDTF">2023-05-10T10:19:00Z</dcterms:created>
  <dcterms:modified xsi:type="dcterms:W3CDTF">2025-10-01T10:18:00Z</dcterms:modified>
</cp:coreProperties>
</file>